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EA" w:rsidRDefault="004758EA" w:rsidP="006C1DDC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«Преподаватель среднего профессионального образования и ДПО»</w:t>
      </w:r>
    </w:p>
    <w:p w:rsidR="004758EA" w:rsidRDefault="004758EA" w:rsidP="006C1DDC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</w:t>
      </w:r>
      <w:r w:rsidRPr="004758EA">
        <w:rPr>
          <w:b/>
          <w:sz w:val="28"/>
          <w:szCs w:val="28"/>
        </w:rPr>
        <w:t>Технологии профессионально-ориентированного обучения</w:t>
      </w:r>
      <w:r>
        <w:rPr>
          <w:b/>
          <w:sz w:val="28"/>
          <w:szCs w:val="28"/>
        </w:rPr>
        <w:t>»</w:t>
      </w:r>
    </w:p>
    <w:p w:rsidR="004758EA" w:rsidRDefault="004758EA" w:rsidP="006C1DDC">
      <w:pPr>
        <w:pStyle w:val="Default"/>
        <w:ind w:firstLine="709"/>
        <w:jc w:val="center"/>
        <w:rPr>
          <w:b/>
          <w:sz w:val="28"/>
          <w:szCs w:val="28"/>
        </w:rPr>
      </w:pPr>
    </w:p>
    <w:p w:rsidR="006C1DDC" w:rsidRPr="00F01EFD" w:rsidRDefault="004758EA" w:rsidP="00F01EFD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="006C1DDC" w:rsidRPr="004758EA">
        <w:rPr>
          <w:b/>
          <w:sz w:val="28"/>
          <w:szCs w:val="28"/>
        </w:rPr>
        <w:t xml:space="preserve"> работа № 1</w:t>
      </w:r>
      <w:r w:rsidR="00F01EFD">
        <w:rPr>
          <w:b/>
          <w:sz w:val="28"/>
          <w:szCs w:val="28"/>
        </w:rPr>
        <w:t xml:space="preserve"> </w:t>
      </w:r>
      <w:r w:rsidR="00F01EFD" w:rsidRPr="00F01EFD">
        <w:rPr>
          <w:b/>
          <w:sz w:val="28"/>
          <w:szCs w:val="28"/>
        </w:rPr>
        <w:t>Игровые технологии обучения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b/>
          <w:bCs/>
          <w:sz w:val="28"/>
          <w:szCs w:val="28"/>
        </w:rPr>
        <w:t xml:space="preserve">Задание: </w:t>
      </w:r>
      <w:r w:rsidRPr="006C1DDC">
        <w:rPr>
          <w:sz w:val="28"/>
          <w:szCs w:val="28"/>
        </w:rPr>
        <w:t xml:space="preserve">определите тему, изучение которой целесообразно осуществить с использованием игровых технологий. При этом: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1) сформулируйте дидактическую задачу, которую собираетесь решать, и обоснуйте педагогическую целесообразность использования деловой или ролевой игры;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2) разработайте сценарий игры;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3) реализуйте разработанную игру в учебном процессе и проведите анализ проделанной работы.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b/>
          <w:bCs/>
          <w:sz w:val="28"/>
          <w:szCs w:val="28"/>
        </w:rPr>
        <w:t xml:space="preserve">Методика выполнения: </w:t>
      </w:r>
      <w:r w:rsidRPr="006C1DDC">
        <w:rPr>
          <w:sz w:val="28"/>
          <w:szCs w:val="28"/>
        </w:rPr>
        <w:t xml:space="preserve">задание выполняется в виде логически структурированного текста (объем 5 стр.) </w:t>
      </w:r>
    </w:p>
    <w:p w:rsidR="006C1DDC" w:rsidRPr="004758EA" w:rsidRDefault="006C1DDC" w:rsidP="006C1D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C1DDC" w:rsidRPr="004758EA" w:rsidRDefault="004758EA" w:rsidP="006C1DDC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="006C1DDC" w:rsidRPr="004758EA">
        <w:rPr>
          <w:b/>
          <w:sz w:val="28"/>
          <w:szCs w:val="28"/>
        </w:rPr>
        <w:t xml:space="preserve"> работа № 2</w:t>
      </w:r>
      <w:r w:rsidR="00F01EFD">
        <w:rPr>
          <w:b/>
          <w:sz w:val="28"/>
          <w:szCs w:val="28"/>
        </w:rPr>
        <w:t xml:space="preserve"> </w:t>
      </w:r>
      <w:r w:rsidR="00F01EFD" w:rsidRPr="00F01EFD">
        <w:rPr>
          <w:b/>
          <w:sz w:val="28"/>
          <w:szCs w:val="28"/>
        </w:rPr>
        <w:t>Эвристические технологии обучения</w:t>
      </w:r>
    </w:p>
    <w:p w:rsidR="006C1DDC" w:rsidRPr="006C1DDC" w:rsidRDefault="006C1DDC" w:rsidP="006C1DDC">
      <w:pPr>
        <w:pStyle w:val="Default"/>
        <w:ind w:firstLine="709"/>
        <w:jc w:val="center"/>
        <w:rPr>
          <w:sz w:val="28"/>
          <w:szCs w:val="28"/>
        </w:rPr>
      </w:pP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b/>
          <w:bCs/>
          <w:sz w:val="28"/>
          <w:szCs w:val="28"/>
        </w:rPr>
        <w:t xml:space="preserve">Задание: </w:t>
      </w:r>
      <w:r w:rsidRPr="006C1DDC">
        <w:rPr>
          <w:sz w:val="28"/>
          <w:szCs w:val="28"/>
        </w:rPr>
        <w:t xml:space="preserve">определите проблемную ситуацию, изучение которой целесообразно осуществить с использованием </w:t>
      </w:r>
      <w:proofErr w:type="gramStart"/>
      <w:r w:rsidRPr="006C1DDC">
        <w:rPr>
          <w:sz w:val="28"/>
          <w:szCs w:val="28"/>
        </w:rPr>
        <w:t>кейс-технологии</w:t>
      </w:r>
      <w:proofErr w:type="gramEnd"/>
      <w:r w:rsidRPr="006C1DDC">
        <w:rPr>
          <w:sz w:val="28"/>
          <w:szCs w:val="28"/>
        </w:rPr>
        <w:t xml:space="preserve">. Охарактеризуйте педагогические задачи, решаемые в процессе реализации </w:t>
      </w:r>
      <w:proofErr w:type="gramStart"/>
      <w:r w:rsidRPr="006C1DDC">
        <w:rPr>
          <w:sz w:val="28"/>
          <w:szCs w:val="28"/>
        </w:rPr>
        <w:t>кейс-технологий</w:t>
      </w:r>
      <w:proofErr w:type="gramEnd"/>
      <w:r w:rsidRPr="006C1DDC">
        <w:rPr>
          <w:sz w:val="28"/>
          <w:szCs w:val="28"/>
        </w:rPr>
        <w:t xml:space="preserve">, в том числе в рамках: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1) проблемного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2) системного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3) причинно-следственного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4) </w:t>
      </w:r>
      <w:proofErr w:type="spellStart"/>
      <w:r w:rsidRPr="006C1DDC">
        <w:rPr>
          <w:sz w:val="28"/>
          <w:szCs w:val="28"/>
        </w:rPr>
        <w:t>праксеологический</w:t>
      </w:r>
      <w:proofErr w:type="spellEnd"/>
      <w:r w:rsidRPr="006C1DDC">
        <w:rPr>
          <w:sz w:val="28"/>
          <w:szCs w:val="28"/>
        </w:rPr>
        <w:t xml:space="preserve">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5) аксиологического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6) прогностического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7) рекомендательного анализа; </w:t>
      </w:r>
    </w:p>
    <w:p w:rsidR="006C1DDC" w:rsidRP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sz w:val="28"/>
          <w:szCs w:val="28"/>
        </w:rPr>
        <w:t xml:space="preserve">8) программно-целевого анализа. </w:t>
      </w:r>
    </w:p>
    <w:p w:rsidR="006C1DDC" w:rsidRDefault="006C1DDC" w:rsidP="006C1DDC">
      <w:pPr>
        <w:pStyle w:val="Default"/>
        <w:ind w:firstLine="709"/>
        <w:jc w:val="both"/>
        <w:rPr>
          <w:sz w:val="28"/>
          <w:szCs w:val="28"/>
        </w:rPr>
      </w:pPr>
      <w:r w:rsidRPr="006C1DDC">
        <w:rPr>
          <w:b/>
          <w:bCs/>
          <w:sz w:val="28"/>
          <w:szCs w:val="28"/>
        </w:rPr>
        <w:t xml:space="preserve">Методика выполнения: </w:t>
      </w:r>
      <w:r w:rsidRPr="006C1DDC">
        <w:rPr>
          <w:sz w:val="28"/>
          <w:szCs w:val="28"/>
        </w:rPr>
        <w:t xml:space="preserve">задание выполняется в виде логически структурированного текста (объем 5 стр.) </w:t>
      </w:r>
    </w:p>
    <w:p w:rsidR="004758EA" w:rsidRPr="004758EA" w:rsidRDefault="004758EA" w:rsidP="004758EA">
      <w:pPr>
        <w:pStyle w:val="a4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758EA" w:rsidRPr="004758EA" w:rsidRDefault="004758EA" w:rsidP="004758EA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Контрольная</w:t>
      </w:r>
      <w:r w:rsidRPr="004758E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работа № 3</w:t>
      </w:r>
      <w:r w:rsidR="00F01EF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F01EFD" w:rsidRPr="00F01EF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«Программа учебной мастерской»</w:t>
      </w:r>
      <w:bookmarkStart w:id="0" w:name="_GoBack"/>
      <w:bookmarkEnd w:id="0"/>
    </w:p>
    <w:p w:rsidR="004758EA" w:rsidRDefault="004758EA" w:rsidP="004758EA">
      <w:pPr>
        <w:pStyle w:val="a4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Учебная мастерская – творческая форма организации учебного процесса. Опыт использования этой технологии позволяет сделать вывод, что мастерская предоставляет каждому участнику, с опорой на его способности, интересы и субъектный опыт, возможность реализовать себя в учебн</w:t>
      </w:r>
      <w:proofErr w:type="gram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о-</w:t>
      </w:r>
      <w:proofErr w:type="gram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профессиональной деятельности.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Основные технологические приемы организации работы мастерской: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индукция (введение участников в проблемную ситуацию, вызывая тем самым личностное отношения к предмету обсуждения, и, желательно, положительный эмоциональный настрой),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- </w:t>
      </w:r>
      <w:proofErr w:type="spell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самоконструкция</w:t>
      </w:r>
      <w:proofErr w:type="spell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(выполнение слушателем индивидуального задания для определения своих реальных возможностей в рамках поставленной проблемы),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proofErr w:type="spell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социоконструкция</w:t>
      </w:r>
      <w:proofErr w:type="spell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(выполнение заданий в </w:t>
      </w:r>
      <w:proofErr w:type="spell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микрогруппах</w:t>
      </w:r>
      <w:proofErr w:type="spell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выработка групповой позиции по изучаемой проблеме; в процессе поиска каждый участник может вырабатывать и отстаивать свою позицию при общем решении учебной проблемы);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интеграция (общее обсуждение изучаемой проблемы, защита позиций; каждая группа объявляет и отстаивает выработанную сообща позицию перед всеми; дискуссия; проявление </w:t>
      </w:r>
      <w:proofErr w:type="gram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взрослыми</w:t>
      </w:r>
      <w:proofErr w:type="gram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обучающимися готовности/неготовности к пересмотру своих суждений, изменению образа действий в свете тех или иных убедительных аргументов);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афиширование и вернисаж (творческое оформление результатов деятельности </w:t>
      </w:r>
      <w:proofErr w:type="spell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микрогрупп</w:t>
      </w:r>
      <w:proofErr w:type="spell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 достижении изучаемой проблемы); </w:t>
      </w:r>
    </w:p>
    <w:p w:rsidR="006C1DDC" w:rsidRPr="004758EA" w:rsidRDefault="006C1DDC" w:rsidP="004758EA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рефлексия (внутреннее осознание каждым участником мастерской полноты/неполноты, соответствия/несоответствия своего старого знания новому; осмысление результатов проведения мастерской).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Задание: разработайте «Программу учебной мастерской».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Структура «Программы учебной мастерской»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1. Пояснительная записка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2. Учебно-тематическое планирование и содержание программы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3. Требования к уровню подготовленности </w:t>
      </w:r>
      <w:proofErr w:type="gramStart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обучающихся</w:t>
      </w:r>
      <w:proofErr w:type="gramEnd"/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4. Система отслеживания и оценивания результатов обучения детей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5. Методическое обеспечение программы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6. Условия реализации программы: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6.1 Требования к помещению;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6.2 Материально-техническое оснащение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6.3 Дидактический материал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7. Библиографический список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8E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Методика выполнения: задание выполняется в виде логически структурированного текста (объем 7-10стр.) </w:t>
      </w:r>
    </w:p>
    <w:p w:rsidR="006C1DDC" w:rsidRPr="004758EA" w:rsidRDefault="006C1DDC" w:rsidP="004758EA">
      <w:pPr>
        <w:pStyle w:val="a4"/>
        <w:ind w:firstLine="709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6C1DDC" w:rsidRPr="0047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FA"/>
    <w:rsid w:val="000E5356"/>
    <w:rsid w:val="00350817"/>
    <w:rsid w:val="0044294D"/>
    <w:rsid w:val="004758EA"/>
    <w:rsid w:val="006C1DDC"/>
    <w:rsid w:val="00C1147D"/>
    <w:rsid w:val="00D115FA"/>
    <w:rsid w:val="00E220A6"/>
    <w:rsid w:val="00F01EFD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4758EA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475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4758EA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475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F3FE-D927-41F1-AFA5-3C9C9B8B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2016-11-15T09:30:00Z</dcterms:created>
  <dcterms:modified xsi:type="dcterms:W3CDTF">2016-11-15T09:47:00Z</dcterms:modified>
</cp:coreProperties>
</file>