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16" w:rsidRDefault="00C46916" w:rsidP="00C46916">
      <w:r>
        <w:t>Требования к написанию курсовой работы на тему: Речевое развитие дошкольников средствами образовательной программы «От рождения до школы» (Словесно логическое мышление).</w:t>
      </w:r>
    </w:p>
    <w:p w:rsidR="00C46916" w:rsidRDefault="00C46916" w:rsidP="00C46916">
      <w:r>
        <w:t>1 часть</w:t>
      </w:r>
    </w:p>
    <w:p w:rsidR="00C46916" w:rsidRDefault="00C46916" w:rsidP="00C46916">
      <w:r>
        <w:t>Теоретическая основа</w:t>
      </w:r>
    </w:p>
    <w:p w:rsidR="00C46916" w:rsidRDefault="00C46916" w:rsidP="00C46916">
      <w:r>
        <w:t>Введение (Актуальность речевого развития)</w:t>
      </w:r>
    </w:p>
    <w:p w:rsidR="00C46916" w:rsidRDefault="00C46916" w:rsidP="00C46916">
      <w:r>
        <w:t>Предмет</w:t>
      </w:r>
    </w:p>
    <w:p w:rsidR="00C46916" w:rsidRDefault="00C46916" w:rsidP="00C46916">
      <w:r>
        <w:t>Цель</w:t>
      </w:r>
    </w:p>
    <w:p w:rsidR="00C46916" w:rsidRDefault="00C46916" w:rsidP="00C46916">
      <w:r>
        <w:t>Задачи</w:t>
      </w:r>
    </w:p>
    <w:p w:rsidR="00C46916" w:rsidRDefault="00C46916" w:rsidP="00C46916">
      <w:r>
        <w:t>Противоречия</w:t>
      </w:r>
    </w:p>
    <w:p w:rsidR="00C46916" w:rsidRDefault="00C46916" w:rsidP="00C46916">
      <w:r>
        <w:t xml:space="preserve">Вывод по первой главе должен быть взят на основе уже существующей методологии, исследовательской работы. (Например, </w:t>
      </w:r>
      <w:proofErr w:type="spellStart"/>
      <w:r>
        <w:t>Выгоцкий</w:t>
      </w:r>
      <w:proofErr w:type="spellEnd"/>
      <w:r>
        <w:t xml:space="preserve"> или другие ученые назвать их, занимавшиеся, рассматривающие</w:t>
      </w:r>
      <w:bookmarkStart w:id="0" w:name="_GoBack"/>
      <w:bookmarkEnd w:id="0"/>
      <w:r>
        <w:t xml:space="preserve"> эту же тему.)</w:t>
      </w:r>
    </w:p>
    <w:p w:rsidR="00C46916" w:rsidRDefault="00C46916" w:rsidP="00C46916">
      <w:r>
        <w:t>По развитию речи посмотреть цель и задачи выбрать критерий (словесно логическое мышление). К выбранному критерию (словесно логическому мышлению) подобрать батарею диагностик.</w:t>
      </w:r>
    </w:p>
    <w:p w:rsidR="00C46916" w:rsidRDefault="00C46916" w:rsidP="00C46916">
      <w:r>
        <w:t xml:space="preserve">Две группы детей </w:t>
      </w:r>
    </w:p>
    <w:p w:rsidR="00C46916" w:rsidRDefault="00C46916" w:rsidP="00C46916">
      <w:r>
        <w:t>1 гр. Дети, обучающиеся по программе «От рождения до школы»</w:t>
      </w:r>
    </w:p>
    <w:p w:rsidR="00C46916" w:rsidRDefault="00C46916" w:rsidP="00C46916">
      <w:r>
        <w:t>2 гр. Дети, обучающиеся по программе «Мозаика»</w:t>
      </w:r>
    </w:p>
    <w:p w:rsidR="00C46916" w:rsidRDefault="00C46916" w:rsidP="00C46916">
      <w:proofErr w:type="spellStart"/>
      <w:r>
        <w:t>Продиагностировать</w:t>
      </w:r>
      <w:proofErr w:type="spellEnd"/>
      <w:r>
        <w:t xml:space="preserve"> детей на речевое развитие (Словесно логическое мышление)</w:t>
      </w:r>
    </w:p>
    <w:p w:rsidR="00C46916" w:rsidRDefault="00C46916" w:rsidP="00C46916">
      <w:r>
        <w:t>Подбираем минимум 5 методик, диагностики.</w:t>
      </w:r>
    </w:p>
    <w:p w:rsidR="00C46916" w:rsidRDefault="00C46916" w:rsidP="00C46916">
      <w:r>
        <w:t>Пишем анализ как развивать речевое развитие (словесно логическое мышление) по программе «От рождения до школы»</w:t>
      </w:r>
    </w:p>
    <w:p w:rsidR="00C46916" w:rsidRDefault="00C46916" w:rsidP="00C46916">
      <w:r>
        <w:t>(Подбираем диагностики)</w:t>
      </w:r>
    </w:p>
    <w:p w:rsidR="00C46916" w:rsidRDefault="00C46916" w:rsidP="00C46916">
      <w:r>
        <w:t>2.1 Критерии диагностики (Словесно логического мышления)</w:t>
      </w:r>
    </w:p>
    <w:p w:rsidR="00C46916" w:rsidRDefault="00C46916" w:rsidP="00C46916">
      <w:r>
        <w:t>(что исследую?) эмоциональное поведение и когнитивный компонент.</w:t>
      </w:r>
    </w:p>
    <w:p w:rsidR="00C46916" w:rsidRDefault="00C46916" w:rsidP="00C46916">
      <w:r>
        <w:t>2.2 Проведение, анализ, интерпретация результатов. (что получилось?), (сама диагностика и интерпретация).</w:t>
      </w:r>
    </w:p>
    <w:p w:rsidR="00C46916" w:rsidRDefault="00C46916" w:rsidP="00C46916">
      <w:r>
        <w:t>2.3 Анализ (Как развивать речь сравнение результатов) в соответствии с программой «От рождения до школы» По словесно логическому мышлению.</w:t>
      </w:r>
    </w:p>
    <w:p w:rsidR="00C46916" w:rsidRDefault="00C46916" w:rsidP="00C46916">
      <w:r>
        <w:t xml:space="preserve">Заключение </w:t>
      </w:r>
    </w:p>
    <w:p w:rsidR="00C46916" w:rsidRDefault="00C46916" w:rsidP="00C46916">
      <w:r>
        <w:t>Вывод по первой и второй главе.</w:t>
      </w:r>
    </w:p>
    <w:p w:rsidR="00C46916" w:rsidRDefault="00C46916" w:rsidP="00C46916">
      <w:r>
        <w:t>Список литературы.</w:t>
      </w:r>
    </w:p>
    <w:p w:rsidR="00C46916" w:rsidRDefault="00C46916" w:rsidP="00C46916">
      <w:r>
        <w:t>Защита в презентации в деловом стиле. Доклад к презентации.</w:t>
      </w:r>
    </w:p>
    <w:p w:rsidR="00C46916" w:rsidRDefault="00C46916" w:rsidP="00C46916"/>
    <w:p w:rsidR="00C46916" w:rsidRDefault="00C46916" w:rsidP="00C46916">
      <w:pPr>
        <w:tabs>
          <w:tab w:val="left" w:pos="7140"/>
        </w:tabs>
      </w:pPr>
      <w:r>
        <w:tab/>
      </w:r>
    </w:p>
    <w:p w:rsidR="00C46916" w:rsidRDefault="00C46916" w:rsidP="00C46916"/>
    <w:p w:rsidR="00C46916" w:rsidRDefault="00C46916" w:rsidP="00C469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lastRenderedPageBreak/>
        <w:t>Примерный план к курсовой.</w:t>
      </w: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Диагностика (какой уровень развития проходили две группы в разных садах)</w:t>
      </w: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1.1 Речевое развитие дошкольников средствами общеобразовательной программы</w:t>
      </w: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1.2 Старший дошкольный возраст (понятия все о нем и связать все с развитием речи)</w:t>
      </w: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1.3 Описание программы мозаика (цель , что дает, какие направления, пояснительная записка)</w:t>
      </w: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 Критерий диагностики ( Каким образом, что получилось)</w:t>
      </w: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2.2 Проведение диагностик. Интерпретация</w:t>
      </w: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2.3 Общий анализ как развивающий речевую деятельность по программе От рождения до школы.</w:t>
      </w: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Рекомендации</w:t>
      </w: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</w:t>
      </w: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Литература</w:t>
      </w:r>
    </w:p>
    <w:p w:rsidR="00C46916" w:rsidRDefault="00C46916" w:rsidP="00C469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Приложения.</w:t>
      </w:r>
    </w:p>
    <w:p w:rsidR="00DD3087" w:rsidRDefault="00DD3087"/>
    <w:sectPr w:rsidR="00DD3087" w:rsidSect="00DD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16"/>
    <w:rsid w:val="00C46916"/>
    <w:rsid w:val="00DD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1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lenovo_72</dc:creator>
  <cp:keywords/>
  <dc:description/>
  <cp:lastModifiedBy>lenovo_72</cp:lastModifiedBy>
  <cp:revision>3</cp:revision>
  <dcterms:created xsi:type="dcterms:W3CDTF">2016-12-08T07:58:00Z</dcterms:created>
  <dcterms:modified xsi:type="dcterms:W3CDTF">2016-12-08T07:58:00Z</dcterms:modified>
</cp:coreProperties>
</file>